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22B26" w14:textId="1F02FC80" w:rsidR="003A26DF" w:rsidRDefault="003A26DF">
      <w:pPr>
        <w:rPr>
          <w:b/>
          <w:sz w:val="28"/>
          <w:szCs w:val="28"/>
        </w:rPr>
      </w:pPr>
      <w:bookmarkStart w:id="0" w:name="_Hlk228205088"/>
    </w:p>
    <w:p w14:paraId="7FB22849" w14:textId="0527B75D" w:rsidR="004C53F3" w:rsidRPr="008D60FE" w:rsidRDefault="00314D4B" w:rsidP="00314D4B">
      <w:pPr>
        <w:jc w:val="center"/>
        <w:rPr>
          <w:b/>
          <w:sz w:val="28"/>
          <w:szCs w:val="28"/>
        </w:rPr>
      </w:pPr>
      <w:r w:rsidRPr="008D60FE">
        <w:rPr>
          <w:b/>
          <w:sz w:val="28"/>
          <w:szCs w:val="28"/>
        </w:rPr>
        <w:t>Лаба 3</w:t>
      </w:r>
    </w:p>
    <w:p w14:paraId="70C08468" w14:textId="77777777" w:rsidR="006F2007" w:rsidRPr="008D60FE" w:rsidRDefault="007E1DD0" w:rsidP="007307FE">
      <w:pPr>
        <w:rPr>
          <w:b/>
          <w:bCs/>
          <w:i/>
          <w:iCs/>
          <w:color w:val="000000"/>
          <w:sz w:val="28"/>
          <w:szCs w:val="28"/>
        </w:rPr>
      </w:pPr>
      <w:r w:rsidRPr="008D60FE">
        <w:rPr>
          <w:b/>
          <w:bCs/>
          <w:i/>
          <w:iCs/>
          <w:color w:val="000000"/>
          <w:sz w:val="28"/>
          <w:szCs w:val="28"/>
        </w:rPr>
        <w:t>1. Интерфейс UART</w:t>
      </w:r>
    </w:p>
    <w:p w14:paraId="05722F8D" w14:textId="6CA78577" w:rsidR="00C21E79" w:rsidRDefault="00C21E79">
      <w:pPr>
        <w:rPr>
          <w:noProof/>
          <w:sz w:val="28"/>
          <w:szCs w:val="28"/>
          <w:lang w:eastAsia="ru-RU"/>
        </w:rPr>
      </w:pPr>
      <w:r w:rsidRPr="008D60FE">
        <w:rPr>
          <w:b/>
          <w:noProof/>
          <w:sz w:val="28"/>
          <w:szCs w:val="28"/>
        </w:rPr>
        <w:drawing>
          <wp:inline distT="0" distB="0" distL="0" distR="0" wp14:anchorId="7D953E7F" wp14:editId="1A2731A0">
            <wp:extent cx="5940425" cy="8788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804DD" w14:textId="3A598970" w:rsidR="00C21E79" w:rsidRPr="00C21E79" w:rsidRDefault="00C21E79" w:rsidP="00C21E79">
      <w:pPr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Рис 1 монитор порта на </w:t>
      </w:r>
      <w:r>
        <w:rPr>
          <w:noProof/>
          <w:sz w:val="28"/>
          <w:szCs w:val="28"/>
          <w:lang w:val="en-US" w:eastAsia="ru-RU"/>
        </w:rPr>
        <w:t>ESP</w:t>
      </w:r>
      <w:r w:rsidRPr="00C21E79">
        <w:rPr>
          <w:noProof/>
          <w:sz w:val="28"/>
          <w:szCs w:val="28"/>
          <w:lang w:eastAsia="ru-RU"/>
        </w:rPr>
        <w:t>32</w:t>
      </w:r>
    </w:p>
    <w:p w14:paraId="1DD98B82" w14:textId="5297D3AA" w:rsidR="00C21E79" w:rsidRPr="00387380" w:rsidRDefault="00387380">
      <w:pPr>
        <w:rPr>
          <w:b/>
          <w:bCs/>
          <w:noProof/>
          <w:sz w:val="28"/>
          <w:szCs w:val="28"/>
          <w:lang w:eastAsia="ru-RU"/>
        </w:rPr>
      </w:pPr>
      <w:r w:rsidRPr="00387380">
        <w:rPr>
          <w:b/>
          <w:bCs/>
          <w:noProof/>
          <w:sz w:val="28"/>
          <w:szCs w:val="28"/>
          <w:lang w:eastAsia="ru-RU"/>
        </w:rPr>
        <w:t>Задание</w:t>
      </w:r>
    </w:p>
    <w:p w14:paraId="24A48EC8" w14:textId="0896D798" w:rsidR="006F2007" w:rsidRPr="00387380" w:rsidRDefault="00247D2F">
      <w:pPr>
        <w:rPr>
          <w:b/>
          <w:bCs/>
          <w:sz w:val="28"/>
          <w:szCs w:val="28"/>
        </w:rPr>
      </w:pPr>
      <w:r w:rsidRPr="00387380">
        <w:rPr>
          <w:b/>
          <w:bCs/>
          <w:noProof/>
          <w:sz w:val="28"/>
          <w:szCs w:val="28"/>
          <w:lang w:eastAsia="ru-RU"/>
        </w:rPr>
        <w:t>Вариант 2</w:t>
      </w:r>
    </w:p>
    <w:p w14:paraId="472F8140" w14:textId="180DAE73" w:rsidR="00767DDE" w:rsidRPr="008D60FE" w:rsidRDefault="008D60FE" w:rsidP="008D60FE">
      <w:pPr>
        <w:rPr>
          <w:sz w:val="28"/>
          <w:szCs w:val="28"/>
        </w:rPr>
      </w:pPr>
      <w:r w:rsidRPr="008D60FE">
        <w:rPr>
          <w:sz w:val="28"/>
          <w:szCs w:val="28"/>
        </w:rPr>
        <w:t>ESP8266 посылает по интерфейсу UART на ESP32 числа от 0 до 100 в порядке возрастания, каждую секунду увеличивая значение на единицу. При нажатии кнопки S2, ESP32 отправляет ESP8266 по UART команду вести счёт в порядке убывания. При нажатии кнопки S1, ESP32 отправляет ESP8266 по UART команду вести счёт в порядке возрастания.</w:t>
      </w:r>
    </w:p>
    <w:p w14:paraId="5921AAD6" w14:textId="3C76E502" w:rsidR="002F7137" w:rsidRDefault="002F7137">
      <w:pPr>
        <w:rPr>
          <w:b/>
          <w:sz w:val="28"/>
          <w:szCs w:val="28"/>
        </w:rPr>
      </w:pPr>
      <w:r>
        <w:rPr>
          <w:bCs/>
          <w:sz w:val="28"/>
          <w:szCs w:val="28"/>
        </w:rPr>
        <w:t xml:space="preserve">Видео </w:t>
      </w:r>
      <w:r w:rsidR="004F2925">
        <w:rPr>
          <w:bCs/>
          <w:sz w:val="28"/>
          <w:szCs w:val="28"/>
        </w:rPr>
        <w:t xml:space="preserve">работы </w:t>
      </w:r>
      <w:r>
        <w:rPr>
          <w:bCs/>
          <w:sz w:val="28"/>
          <w:szCs w:val="28"/>
        </w:rPr>
        <w:t>в телефоне</w:t>
      </w:r>
      <w:r>
        <w:rPr>
          <w:b/>
          <w:sz w:val="28"/>
          <w:szCs w:val="28"/>
        </w:rPr>
        <w:br w:type="page"/>
      </w:r>
    </w:p>
    <w:p w14:paraId="630D5DDF" w14:textId="0995F697" w:rsidR="006F2007" w:rsidRPr="008D60FE" w:rsidRDefault="006F2007">
      <w:pPr>
        <w:rPr>
          <w:b/>
          <w:bCs/>
          <w:i/>
          <w:iCs/>
          <w:color w:val="000000"/>
          <w:sz w:val="28"/>
          <w:szCs w:val="28"/>
        </w:rPr>
      </w:pPr>
      <w:r w:rsidRPr="008D60FE">
        <w:rPr>
          <w:b/>
          <w:bCs/>
          <w:i/>
          <w:iCs/>
          <w:color w:val="000000"/>
          <w:sz w:val="28"/>
          <w:szCs w:val="28"/>
        </w:rPr>
        <w:lastRenderedPageBreak/>
        <w:t>2. Интерфейс I2C</w:t>
      </w:r>
    </w:p>
    <w:p w14:paraId="12D710A0" w14:textId="1BE27393" w:rsidR="006F2007" w:rsidRDefault="00D60A9D" w:rsidP="00933E4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C6455FF" wp14:editId="103204E6">
            <wp:extent cx="4525505" cy="3408520"/>
            <wp:effectExtent l="0" t="0" r="889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32569" cy="3413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87E94" w14:textId="3185CA1D" w:rsidR="00D60A9D" w:rsidRDefault="00D60A9D" w:rsidP="00D60A9D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Рис 2 осциллограмма сигнала на </w:t>
      </w:r>
      <w:r>
        <w:rPr>
          <w:sz w:val="28"/>
          <w:szCs w:val="28"/>
          <w:lang w:val="en-US"/>
        </w:rPr>
        <w:t>SDA</w:t>
      </w:r>
    </w:p>
    <w:p w14:paraId="74A780B4" w14:textId="3801F965" w:rsidR="00EC1D64" w:rsidRDefault="003D15EC" w:rsidP="00D60A9D">
      <w:pPr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3EC961B9" wp14:editId="47967DC7">
            <wp:extent cx="4076054" cy="3070003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82647" cy="3074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573F9" w14:textId="02C2A306" w:rsidR="00D60A9D" w:rsidRPr="00D60A9D" w:rsidRDefault="00D60A9D" w:rsidP="00D60A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 </w:t>
      </w:r>
      <w:r w:rsidRPr="00D60A9D">
        <w:rPr>
          <w:sz w:val="28"/>
          <w:szCs w:val="28"/>
        </w:rPr>
        <w:t>3</w:t>
      </w:r>
      <w:r>
        <w:rPr>
          <w:sz w:val="28"/>
          <w:szCs w:val="28"/>
        </w:rPr>
        <w:t xml:space="preserve"> осциллограмма сигнала на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  <w:lang w:val="en-US"/>
        </w:rPr>
        <w:t>CL</w:t>
      </w:r>
    </w:p>
    <w:p w14:paraId="5C6EEC20" w14:textId="77777777" w:rsidR="00D60A9D" w:rsidRPr="00D60A9D" w:rsidRDefault="00D60A9D" w:rsidP="00D60A9D">
      <w:pPr>
        <w:jc w:val="center"/>
        <w:rPr>
          <w:sz w:val="28"/>
          <w:szCs w:val="28"/>
        </w:rPr>
      </w:pPr>
    </w:p>
    <w:p w14:paraId="7D713C96" w14:textId="77777777" w:rsidR="00D60A9D" w:rsidRPr="008D60FE" w:rsidRDefault="00D60A9D">
      <w:pPr>
        <w:rPr>
          <w:sz w:val="28"/>
          <w:szCs w:val="28"/>
        </w:rPr>
      </w:pPr>
    </w:p>
    <w:p w14:paraId="0B4DBD5F" w14:textId="77777777" w:rsidR="0089340E" w:rsidRDefault="0089340E">
      <w:pPr>
        <w:rPr>
          <w:b/>
          <w:bCs/>
          <w:noProof/>
          <w:sz w:val="28"/>
          <w:szCs w:val="28"/>
          <w:lang w:eastAsia="ru-RU"/>
        </w:rPr>
      </w:pPr>
      <w:r>
        <w:rPr>
          <w:b/>
          <w:bCs/>
          <w:noProof/>
          <w:sz w:val="28"/>
          <w:szCs w:val="28"/>
          <w:lang w:eastAsia="ru-RU"/>
        </w:rPr>
        <w:br w:type="page"/>
      </w:r>
    </w:p>
    <w:p w14:paraId="32EDC243" w14:textId="3821FF59" w:rsidR="00B6406B" w:rsidRPr="00387380" w:rsidRDefault="00B6406B" w:rsidP="00B6406B">
      <w:pPr>
        <w:rPr>
          <w:b/>
          <w:bCs/>
          <w:noProof/>
          <w:sz w:val="28"/>
          <w:szCs w:val="28"/>
          <w:lang w:eastAsia="ru-RU"/>
        </w:rPr>
      </w:pPr>
      <w:r w:rsidRPr="00387380">
        <w:rPr>
          <w:b/>
          <w:bCs/>
          <w:noProof/>
          <w:sz w:val="28"/>
          <w:szCs w:val="28"/>
          <w:lang w:eastAsia="ru-RU"/>
        </w:rPr>
        <w:lastRenderedPageBreak/>
        <w:t>Задание</w:t>
      </w:r>
    </w:p>
    <w:p w14:paraId="664240CE" w14:textId="77777777" w:rsidR="00B6406B" w:rsidRPr="00387380" w:rsidRDefault="00B6406B" w:rsidP="00B6406B">
      <w:pPr>
        <w:rPr>
          <w:b/>
          <w:bCs/>
          <w:sz w:val="28"/>
          <w:szCs w:val="28"/>
        </w:rPr>
      </w:pPr>
      <w:r w:rsidRPr="00387380">
        <w:rPr>
          <w:b/>
          <w:bCs/>
          <w:noProof/>
          <w:sz w:val="28"/>
          <w:szCs w:val="28"/>
          <w:lang w:eastAsia="ru-RU"/>
        </w:rPr>
        <w:t>Вариант 2</w:t>
      </w:r>
    </w:p>
    <w:p w14:paraId="713DD6FB" w14:textId="0338AB53" w:rsidR="00B6406B" w:rsidRPr="00B6406B" w:rsidRDefault="00B6406B" w:rsidP="00B6406B">
      <w:pPr>
        <w:rPr>
          <w:sz w:val="28"/>
          <w:szCs w:val="28"/>
        </w:rPr>
      </w:pPr>
      <w:r w:rsidRPr="00B6406B">
        <w:rPr>
          <w:sz w:val="28"/>
          <w:szCs w:val="28"/>
        </w:rPr>
        <w:t>Главное устройство (ESP32) посылает на подчинённое (</w:t>
      </w:r>
      <w:proofErr w:type="spellStart"/>
      <w:r w:rsidRPr="00B6406B">
        <w:rPr>
          <w:sz w:val="28"/>
          <w:szCs w:val="28"/>
        </w:rPr>
        <w:t>Arduino</w:t>
      </w:r>
      <w:proofErr w:type="spellEnd"/>
      <w:r w:rsidRPr="00B6406B">
        <w:rPr>
          <w:sz w:val="28"/>
          <w:szCs w:val="28"/>
        </w:rPr>
        <w:t xml:space="preserve"> UNO) информацию о состоянии светодиодов, управляемых кнопками S1, S2. Подчинённое устройство выводит полученные сообщения в монитор последовательного порта. Пример</w:t>
      </w:r>
      <w:r>
        <w:rPr>
          <w:sz w:val="28"/>
          <w:szCs w:val="28"/>
        </w:rPr>
        <w:t xml:space="preserve"> </w:t>
      </w:r>
      <w:r w:rsidRPr="00B6406B">
        <w:rPr>
          <w:sz w:val="28"/>
          <w:szCs w:val="28"/>
        </w:rPr>
        <w:t xml:space="preserve">сообщений:  </w:t>
      </w:r>
    </w:p>
    <w:p w14:paraId="6C6D517E" w14:textId="77777777" w:rsidR="00B6406B" w:rsidRPr="00B6406B" w:rsidRDefault="00B6406B" w:rsidP="00B6406B">
      <w:pPr>
        <w:rPr>
          <w:sz w:val="28"/>
          <w:szCs w:val="28"/>
        </w:rPr>
      </w:pPr>
      <w:r w:rsidRPr="00B6406B">
        <w:rPr>
          <w:sz w:val="28"/>
          <w:szCs w:val="28"/>
        </w:rPr>
        <w:t xml:space="preserve">LED_1_ON, LED_1_OFF, </w:t>
      </w:r>
    </w:p>
    <w:p w14:paraId="5FA59115" w14:textId="38DC47C9" w:rsidR="006F2007" w:rsidRPr="008D60FE" w:rsidRDefault="00B6406B" w:rsidP="00B6406B">
      <w:pPr>
        <w:rPr>
          <w:sz w:val="28"/>
          <w:szCs w:val="28"/>
        </w:rPr>
      </w:pPr>
      <w:r w:rsidRPr="00B6406B">
        <w:rPr>
          <w:sz w:val="28"/>
          <w:szCs w:val="28"/>
        </w:rPr>
        <w:t>LED_2_ON, LED_2_OFF</w:t>
      </w:r>
    </w:p>
    <w:p w14:paraId="7DD55848" w14:textId="1AAB8365" w:rsidR="009C6C54" w:rsidRPr="00255F45" w:rsidRDefault="00D60A9D" w:rsidP="009C6C54">
      <w:pPr>
        <w:rPr>
          <w:sz w:val="28"/>
          <w:szCs w:val="28"/>
        </w:rPr>
      </w:pPr>
      <w:r>
        <w:rPr>
          <w:bCs/>
          <w:sz w:val="28"/>
          <w:szCs w:val="28"/>
        </w:rPr>
        <w:t>Видео работы в телефоне</w:t>
      </w:r>
    </w:p>
    <w:bookmarkEnd w:id="0"/>
    <w:p w14:paraId="1EFFD1FA" w14:textId="4C5B7FDF" w:rsidR="009C6C54" w:rsidRPr="00C357EE" w:rsidRDefault="009C6C54">
      <w:pPr>
        <w:rPr>
          <w:b/>
          <w:sz w:val="28"/>
          <w:szCs w:val="28"/>
        </w:rPr>
      </w:pPr>
    </w:p>
    <w:sectPr w:rsidR="009C6C54" w:rsidRPr="00C357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2631"/>
    <w:rsid w:val="00072641"/>
    <w:rsid w:val="000C004C"/>
    <w:rsid w:val="00194C7F"/>
    <w:rsid w:val="001A1554"/>
    <w:rsid w:val="001B326C"/>
    <w:rsid w:val="002075AC"/>
    <w:rsid w:val="00244299"/>
    <w:rsid w:val="00247D2F"/>
    <w:rsid w:val="00255F45"/>
    <w:rsid w:val="002F7137"/>
    <w:rsid w:val="00313D7F"/>
    <w:rsid w:val="00314D4B"/>
    <w:rsid w:val="00332B5E"/>
    <w:rsid w:val="00387380"/>
    <w:rsid w:val="003A26DF"/>
    <w:rsid w:val="003D15EC"/>
    <w:rsid w:val="003D2DF9"/>
    <w:rsid w:val="00432631"/>
    <w:rsid w:val="00477CF4"/>
    <w:rsid w:val="004F2925"/>
    <w:rsid w:val="005968FD"/>
    <w:rsid w:val="00607D4A"/>
    <w:rsid w:val="00691EAF"/>
    <w:rsid w:val="006C219C"/>
    <w:rsid w:val="006F2007"/>
    <w:rsid w:val="00712BBA"/>
    <w:rsid w:val="007307FE"/>
    <w:rsid w:val="00767DDE"/>
    <w:rsid w:val="007E1DD0"/>
    <w:rsid w:val="0089340E"/>
    <w:rsid w:val="008D60FE"/>
    <w:rsid w:val="00933E41"/>
    <w:rsid w:val="009C6C54"/>
    <w:rsid w:val="00A14DB5"/>
    <w:rsid w:val="00B21B6C"/>
    <w:rsid w:val="00B6406B"/>
    <w:rsid w:val="00BB6A19"/>
    <w:rsid w:val="00C21E79"/>
    <w:rsid w:val="00C357EE"/>
    <w:rsid w:val="00CC6091"/>
    <w:rsid w:val="00D60A9D"/>
    <w:rsid w:val="00D879AE"/>
    <w:rsid w:val="00DB1008"/>
    <w:rsid w:val="00EC1D64"/>
    <w:rsid w:val="00FE0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E868BC"/>
  <w15:chartTrackingRefBased/>
  <w15:docId w15:val="{ECF9C0AC-1AC7-46AA-BD01-87251A76A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0A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1D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3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RESK-001</dc:creator>
  <cp:keywords/>
  <dc:description/>
  <cp:lastModifiedBy>Legimency .</cp:lastModifiedBy>
  <cp:revision>87</cp:revision>
  <dcterms:created xsi:type="dcterms:W3CDTF">2026-04-27T09:54:00Z</dcterms:created>
  <dcterms:modified xsi:type="dcterms:W3CDTF">2026-04-27T15:00:00Z</dcterms:modified>
</cp:coreProperties>
</file>